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070" w:rsidRPr="002B4A9E" w:rsidRDefault="00547070" w:rsidP="00A97F68">
      <w:pPr>
        <w:jc w:val="left"/>
        <w:rPr>
          <w:rFonts w:ascii="黑体" w:eastAsia="黑体" w:hAnsi="黑体" w:cs="Arial"/>
          <w:color w:val="auto"/>
          <w:sz w:val="32"/>
          <w:szCs w:val="32"/>
        </w:rPr>
      </w:pPr>
      <w:r w:rsidRPr="00F26CCA">
        <w:rPr>
          <w:rFonts w:ascii="黑体" w:eastAsia="黑体" w:hAnsi="黑体" w:cs="Arial" w:hint="eastAsia"/>
          <w:color w:val="auto"/>
          <w:sz w:val="32"/>
          <w:szCs w:val="32"/>
        </w:rPr>
        <w:t>附件</w:t>
      </w:r>
      <w:r w:rsidR="00F668FB">
        <w:rPr>
          <w:rFonts w:ascii="黑体" w:eastAsia="黑体" w:hAnsi="黑体" w:cs="Arial" w:hint="eastAsia"/>
          <w:color w:val="auto"/>
          <w:sz w:val="32"/>
          <w:szCs w:val="32"/>
        </w:rPr>
        <w:t>3</w:t>
      </w:r>
    </w:p>
    <w:p w:rsidR="00B8388C" w:rsidRPr="00A93E24" w:rsidRDefault="00B8388C" w:rsidP="00A97F68">
      <w:pPr>
        <w:jc w:val="left"/>
        <w:rPr>
          <w:rFonts w:ascii="黑体" w:eastAsia="黑体" w:hAnsi="黑体" w:cs="Arial"/>
          <w:color w:val="666666"/>
          <w:sz w:val="21"/>
          <w:szCs w:val="21"/>
        </w:rPr>
      </w:pPr>
    </w:p>
    <w:p w:rsidR="00534B72" w:rsidRDefault="00534B72" w:rsidP="00A97F68">
      <w:pPr>
        <w:jc w:val="center"/>
        <w:rPr>
          <w:rFonts w:asciiTheme="majorEastAsia" w:eastAsiaTheme="majorEastAsia" w:hAnsiTheme="majorEastAsia" w:cs="Arial"/>
          <w:b/>
          <w:color w:val="auto"/>
          <w:sz w:val="44"/>
          <w:szCs w:val="44"/>
        </w:rPr>
      </w:pPr>
      <w:r>
        <w:rPr>
          <w:rFonts w:asciiTheme="majorEastAsia" w:eastAsiaTheme="majorEastAsia" w:hAnsiTheme="majorEastAsia" w:cs="Arial" w:hint="eastAsia"/>
          <w:b/>
          <w:color w:val="auto"/>
          <w:sz w:val="44"/>
          <w:szCs w:val="44"/>
        </w:rPr>
        <w:t>市级科技</w:t>
      </w:r>
      <w:r w:rsidR="0059349B">
        <w:rPr>
          <w:rFonts w:asciiTheme="majorEastAsia" w:eastAsiaTheme="majorEastAsia" w:hAnsiTheme="majorEastAsia" w:cs="Arial" w:hint="eastAsia"/>
          <w:b/>
          <w:color w:val="auto"/>
          <w:sz w:val="44"/>
          <w:szCs w:val="44"/>
        </w:rPr>
        <w:t>型</w:t>
      </w:r>
      <w:r>
        <w:rPr>
          <w:rFonts w:asciiTheme="majorEastAsia" w:eastAsiaTheme="majorEastAsia" w:hAnsiTheme="majorEastAsia" w:cs="Arial" w:hint="eastAsia"/>
          <w:b/>
          <w:color w:val="auto"/>
          <w:sz w:val="44"/>
          <w:szCs w:val="44"/>
        </w:rPr>
        <w:t>企业孵化器</w:t>
      </w:r>
    </w:p>
    <w:p w:rsidR="002B2EFD" w:rsidRDefault="000640B2" w:rsidP="00A93E24">
      <w:pPr>
        <w:jc w:val="center"/>
        <w:rPr>
          <w:rFonts w:ascii="黑体" w:eastAsia="黑体" w:hAnsi="黑体" w:cs="Times New Roman"/>
          <w:color w:val="auto"/>
          <w:kern w:val="2"/>
          <w:sz w:val="30"/>
          <w:szCs w:val="30"/>
        </w:rPr>
      </w:pPr>
      <w:r w:rsidRPr="00F26CCA">
        <w:rPr>
          <w:rFonts w:asciiTheme="majorEastAsia" w:eastAsiaTheme="majorEastAsia" w:hAnsiTheme="majorEastAsia" w:cs="Arial" w:hint="eastAsia"/>
          <w:b/>
          <w:color w:val="auto"/>
          <w:sz w:val="44"/>
          <w:szCs w:val="44"/>
        </w:rPr>
        <w:t>认定</w:t>
      </w:r>
      <w:r w:rsidR="00657A2A" w:rsidRPr="00F26CCA">
        <w:rPr>
          <w:rFonts w:asciiTheme="majorEastAsia" w:eastAsiaTheme="majorEastAsia" w:hAnsiTheme="majorEastAsia" w:cs="Arial" w:hint="eastAsia"/>
          <w:b/>
          <w:color w:val="auto"/>
          <w:sz w:val="44"/>
          <w:szCs w:val="44"/>
        </w:rPr>
        <w:t>申请</w:t>
      </w:r>
      <w:r w:rsidR="001756E2">
        <w:rPr>
          <w:rFonts w:asciiTheme="majorEastAsia" w:eastAsiaTheme="majorEastAsia" w:hAnsiTheme="majorEastAsia" w:cs="Arial" w:hint="eastAsia"/>
          <w:b/>
          <w:color w:val="auto"/>
          <w:sz w:val="44"/>
          <w:szCs w:val="44"/>
        </w:rPr>
        <w:t>佐证材料</w:t>
      </w:r>
      <w:r w:rsidR="00077CBE" w:rsidRPr="00F26CCA">
        <w:rPr>
          <w:rFonts w:asciiTheme="majorEastAsia" w:eastAsiaTheme="majorEastAsia" w:hAnsiTheme="majorEastAsia" w:cs="Arial" w:hint="eastAsia"/>
          <w:b/>
          <w:color w:val="auto"/>
          <w:sz w:val="44"/>
          <w:szCs w:val="44"/>
        </w:rPr>
        <w:t>清单</w:t>
      </w:r>
      <w:r w:rsidR="00F348D0">
        <w:rPr>
          <w:rFonts w:ascii="仿宋_GB2312" w:eastAsia="仿宋_GB2312" w:hAnsi="Times New Roman" w:cs="Times New Roman" w:hint="eastAsia"/>
          <w:color w:val="auto"/>
          <w:kern w:val="2"/>
          <w:sz w:val="30"/>
          <w:szCs w:val="30"/>
        </w:rPr>
        <w:t xml:space="preserve">   </w:t>
      </w:r>
      <w:r w:rsidR="00F348D0" w:rsidRPr="00BB0FE9">
        <w:rPr>
          <w:rFonts w:ascii="黑体" w:eastAsia="黑体" w:hAnsi="黑体" w:cs="Times New Roman" w:hint="eastAsia"/>
          <w:color w:val="auto"/>
          <w:kern w:val="2"/>
          <w:sz w:val="30"/>
          <w:szCs w:val="30"/>
        </w:rPr>
        <w:t xml:space="preserve"> </w:t>
      </w:r>
    </w:p>
    <w:p w:rsidR="00DB4A30" w:rsidRPr="00BB0FE9" w:rsidRDefault="006A0D60" w:rsidP="002B2EFD">
      <w:pPr>
        <w:adjustRightInd w:val="0"/>
        <w:jc w:val="left"/>
        <w:rPr>
          <w:rFonts w:ascii="黑体" w:eastAsia="黑体" w:hAnsi="黑体"/>
          <w:spacing w:val="-6"/>
          <w:sz w:val="32"/>
          <w:szCs w:val="32"/>
        </w:rPr>
      </w:pPr>
      <w:r w:rsidRPr="00F348D0">
        <w:rPr>
          <w:rFonts w:ascii="仿宋" w:eastAsia="仿宋" w:hAnsi="仿宋" w:cs="Arial" w:hint="eastAsia"/>
          <w:bCs/>
          <w:color w:val="666666"/>
          <w:sz w:val="32"/>
          <w:szCs w:val="32"/>
        </w:rPr>
        <w:t xml:space="preserve">   </w:t>
      </w:r>
    </w:p>
    <w:p w:rsidR="006E40D1" w:rsidRDefault="00113AEB" w:rsidP="009A70DC">
      <w:pPr>
        <w:spacing w:line="560" w:lineRule="exact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 w:rsidRPr="00F348D0">
        <w:rPr>
          <w:rFonts w:ascii="仿宋" w:eastAsia="仿宋" w:hAnsi="仿宋" w:hint="eastAsia"/>
          <w:sz w:val="32"/>
          <w:szCs w:val="32"/>
        </w:rPr>
        <w:t xml:space="preserve">  </w:t>
      </w:r>
      <w:r w:rsidR="006E40D1">
        <w:rPr>
          <w:rFonts w:ascii="仿宋" w:eastAsia="仿宋" w:hAnsi="仿宋" w:hint="eastAsia"/>
          <w:sz w:val="32"/>
          <w:szCs w:val="32"/>
        </w:rPr>
        <w:t xml:space="preserve">  </w:t>
      </w:r>
      <w:r w:rsidR="006D0E35">
        <w:rPr>
          <w:rFonts w:ascii="仿宋" w:eastAsia="仿宋" w:hAnsi="仿宋" w:hint="eastAsia"/>
          <w:sz w:val="30"/>
          <w:szCs w:val="30"/>
        </w:rPr>
        <w:t>1</w:t>
      </w:r>
      <w:r w:rsidR="006E40D1">
        <w:rPr>
          <w:rFonts w:ascii="仿宋" w:eastAsia="仿宋" w:hAnsi="仿宋" w:cs="Times New Roman" w:hint="eastAsia"/>
          <w:color w:val="333333"/>
          <w:sz w:val="32"/>
          <w:szCs w:val="32"/>
        </w:rPr>
        <w:t>.运营主体营业执照副本</w:t>
      </w:r>
      <w:r w:rsidR="008603D0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6E40D1" w:rsidRDefault="006E40D1" w:rsidP="009A70DC">
      <w:pPr>
        <w:shd w:val="clear" w:color="auto" w:fill="FFFFFF"/>
        <w:spacing w:line="560" w:lineRule="exact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   </w:t>
      </w:r>
      <w:r w:rsidR="00D5276B">
        <w:rPr>
          <w:rFonts w:ascii="仿宋" w:eastAsia="仿宋" w:hAnsi="仿宋" w:cs="Times New Roman" w:hint="eastAsia"/>
          <w:color w:val="333333"/>
          <w:sz w:val="32"/>
          <w:szCs w:val="32"/>
        </w:rPr>
        <w:t>2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.</w:t>
      </w:r>
      <w:r w:rsidR="001C3E2A">
        <w:rPr>
          <w:rFonts w:ascii="仿宋" w:eastAsia="仿宋" w:hAnsi="仿宋" w:cs="Times New Roman" w:hint="eastAsia"/>
          <w:color w:val="333333"/>
          <w:sz w:val="32"/>
          <w:szCs w:val="32"/>
        </w:rPr>
        <w:t>孵化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场地</w:t>
      </w:r>
      <w:r w:rsidR="00C20CDA">
        <w:rPr>
          <w:rFonts w:ascii="仿宋" w:eastAsia="仿宋" w:hAnsi="仿宋" w:cs="Times New Roman" w:hint="eastAsia"/>
          <w:color w:val="333333"/>
          <w:sz w:val="32"/>
          <w:szCs w:val="32"/>
        </w:rPr>
        <w:t>产权证明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材料</w:t>
      </w:r>
      <w:r w:rsidR="003A7E1B" w:rsidRPr="00611FE4">
        <w:rPr>
          <w:rFonts w:ascii="仿宋" w:eastAsia="仿宋" w:hAnsi="仿宋" w:cs="Times New Roman"/>
          <w:color w:val="333333"/>
          <w:sz w:val="32"/>
          <w:szCs w:val="32"/>
        </w:rPr>
        <w:t>（自有产权证明须提供产权证；受托管理须提供受托管理合同及产权证；租赁需提供租赁场地合同及产权证）</w:t>
      </w:r>
      <w:r w:rsidR="008603D0" w:rsidRPr="00611FE4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6E40D1" w:rsidRDefault="006E40D1" w:rsidP="009A70DC">
      <w:pPr>
        <w:shd w:val="clear" w:color="auto" w:fill="FFFFFF"/>
        <w:spacing w:line="560" w:lineRule="exact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   </w:t>
      </w:r>
      <w:r w:rsidR="00D5276B">
        <w:rPr>
          <w:rFonts w:ascii="仿宋" w:eastAsia="仿宋" w:hAnsi="仿宋" w:cs="Times New Roman" w:hint="eastAsia"/>
          <w:color w:val="333333"/>
          <w:sz w:val="32"/>
          <w:szCs w:val="32"/>
        </w:rPr>
        <w:t>3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.专职</w:t>
      </w:r>
      <w:r w:rsidR="000D6159">
        <w:rPr>
          <w:rFonts w:ascii="仿宋" w:eastAsia="仿宋" w:hAnsi="仿宋" w:cs="Times New Roman" w:hint="eastAsia"/>
          <w:color w:val="333333"/>
          <w:sz w:val="32"/>
          <w:szCs w:val="32"/>
        </w:rPr>
        <w:t>管理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人员资料</w:t>
      </w:r>
      <w:r w:rsidR="00151BF6">
        <w:rPr>
          <w:rFonts w:ascii="仿宋" w:eastAsia="仿宋" w:hAnsi="仿宋" w:cs="Times New Roman" w:hint="eastAsia"/>
          <w:color w:val="333333"/>
          <w:sz w:val="32"/>
          <w:szCs w:val="32"/>
        </w:rPr>
        <w:t>(学历证书、资格培训证书、社保</w:t>
      </w:r>
      <w:r w:rsidR="00E76E14">
        <w:rPr>
          <w:rFonts w:ascii="仿宋" w:eastAsia="仿宋" w:hAnsi="仿宋" w:cs="Times New Roman" w:hint="eastAsia"/>
          <w:color w:val="333333"/>
          <w:sz w:val="32"/>
          <w:szCs w:val="32"/>
        </w:rPr>
        <w:t>缴纳</w:t>
      </w:r>
      <w:r w:rsidR="00151BF6">
        <w:rPr>
          <w:rFonts w:ascii="仿宋" w:eastAsia="仿宋" w:hAnsi="仿宋" w:cs="Times New Roman" w:hint="eastAsia"/>
          <w:color w:val="333333"/>
          <w:sz w:val="32"/>
          <w:szCs w:val="32"/>
        </w:rPr>
        <w:t>证明)</w:t>
      </w:r>
      <w:r w:rsidR="00CA6CE5">
        <w:rPr>
          <w:rFonts w:ascii="仿宋" w:eastAsia="仿宋" w:hAnsi="仿宋" w:cs="Times New Roman"/>
          <w:color w:val="333333"/>
          <w:sz w:val="32"/>
          <w:szCs w:val="32"/>
        </w:rPr>
        <w:t xml:space="preserve"> </w:t>
      </w:r>
      <w:r w:rsidR="008603D0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6E40D1" w:rsidRDefault="006E40D1" w:rsidP="009A70DC">
      <w:pPr>
        <w:shd w:val="clear" w:color="auto" w:fill="FFFFFF"/>
        <w:spacing w:line="560" w:lineRule="exact"/>
        <w:ind w:firstLine="480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</w:t>
      </w:r>
      <w:r w:rsidR="00D5276B">
        <w:rPr>
          <w:rFonts w:ascii="仿宋" w:eastAsia="仿宋" w:hAnsi="仿宋" w:cs="Times New Roman" w:hint="eastAsia"/>
          <w:color w:val="333333"/>
          <w:sz w:val="32"/>
          <w:szCs w:val="32"/>
        </w:rPr>
        <w:t>4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.</w:t>
      </w:r>
      <w:r w:rsidR="006D51DD">
        <w:rPr>
          <w:rFonts w:ascii="仿宋" w:eastAsia="仿宋" w:hAnsi="仿宋" w:cs="Times New Roman" w:hint="eastAsia"/>
          <w:color w:val="333333"/>
          <w:sz w:val="32"/>
          <w:szCs w:val="32"/>
        </w:rPr>
        <w:t>孵化器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与</w:t>
      </w:r>
      <w:r w:rsidR="006D51DD">
        <w:rPr>
          <w:rFonts w:ascii="仿宋" w:eastAsia="仿宋" w:hAnsi="仿宋" w:cs="Times New Roman" w:hint="eastAsia"/>
          <w:color w:val="333333"/>
          <w:sz w:val="32"/>
          <w:szCs w:val="32"/>
        </w:rPr>
        <w:t>创业导师、</w:t>
      </w:r>
      <w:r w:rsidR="00062B81">
        <w:rPr>
          <w:rFonts w:ascii="仿宋" w:eastAsia="仿宋" w:hAnsi="仿宋" w:cs="Times New Roman" w:hint="eastAsia"/>
          <w:color w:val="333333"/>
          <w:sz w:val="32"/>
          <w:szCs w:val="32"/>
        </w:rPr>
        <w:t>中介</w:t>
      </w:r>
      <w:r w:rsidR="006D51DD">
        <w:rPr>
          <w:rFonts w:ascii="仿宋" w:eastAsia="仿宋" w:hAnsi="仿宋" w:cs="Times New Roman" w:hint="eastAsia"/>
          <w:color w:val="333333"/>
          <w:sz w:val="32"/>
          <w:szCs w:val="32"/>
        </w:rPr>
        <w:t>机构</w:t>
      </w:r>
      <w:r w:rsidR="00A04C39">
        <w:rPr>
          <w:rFonts w:ascii="仿宋" w:eastAsia="仿宋" w:hAnsi="仿宋" w:cs="Times New Roman" w:hint="eastAsia"/>
          <w:color w:val="333333"/>
          <w:sz w:val="32"/>
          <w:szCs w:val="32"/>
        </w:rPr>
        <w:t>、</w:t>
      </w:r>
      <w:r w:rsidR="00B251FE">
        <w:rPr>
          <w:rFonts w:ascii="仿宋" w:eastAsia="仿宋" w:hAnsi="仿宋" w:cs="Times New Roman" w:hint="eastAsia"/>
          <w:color w:val="333333"/>
          <w:sz w:val="32"/>
          <w:szCs w:val="32"/>
        </w:rPr>
        <w:t>投资机构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签订</w:t>
      </w:r>
      <w:r w:rsidR="00062B81">
        <w:rPr>
          <w:rFonts w:ascii="仿宋" w:eastAsia="仿宋" w:hAnsi="仿宋" w:cs="Times New Roman" w:hint="eastAsia"/>
          <w:color w:val="333333"/>
          <w:sz w:val="32"/>
          <w:szCs w:val="32"/>
        </w:rPr>
        <w:t>的</w:t>
      </w:r>
      <w:r w:rsidR="001F14FF" w:rsidRPr="00611FE4">
        <w:rPr>
          <w:rFonts w:ascii="仿宋" w:eastAsia="仿宋" w:hAnsi="仿宋" w:cs="Times New Roman"/>
          <w:color w:val="333333"/>
          <w:sz w:val="32"/>
          <w:szCs w:val="32"/>
        </w:rPr>
        <w:t>聘书</w:t>
      </w:r>
      <w:r w:rsidR="001F14FF" w:rsidRPr="00611FE4">
        <w:rPr>
          <w:rFonts w:ascii="仿宋" w:eastAsia="仿宋" w:hAnsi="仿宋" w:cs="Times New Roman" w:hint="eastAsia"/>
          <w:color w:val="333333"/>
          <w:sz w:val="32"/>
          <w:szCs w:val="32"/>
        </w:rPr>
        <w:t>、</w:t>
      </w:r>
      <w:r w:rsidR="001F14FF" w:rsidRPr="00611FE4">
        <w:rPr>
          <w:rFonts w:ascii="仿宋" w:eastAsia="仿宋" w:hAnsi="仿宋" w:cs="Times New Roman"/>
          <w:color w:val="333333"/>
          <w:sz w:val="32"/>
          <w:szCs w:val="32"/>
        </w:rPr>
        <w:t>辅导协议</w:t>
      </w:r>
      <w:r w:rsidR="001F14FF" w:rsidRPr="00611FE4">
        <w:rPr>
          <w:rFonts w:ascii="仿宋" w:eastAsia="仿宋" w:hAnsi="仿宋" w:cs="Times New Roman" w:hint="eastAsia"/>
          <w:color w:val="333333"/>
          <w:sz w:val="32"/>
          <w:szCs w:val="32"/>
        </w:rPr>
        <w:t>、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合作协议</w:t>
      </w:r>
      <w:r w:rsidR="001F14FF">
        <w:rPr>
          <w:rFonts w:ascii="仿宋" w:eastAsia="仿宋" w:hAnsi="仿宋" w:cs="Times New Roman" w:hint="eastAsia"/>
          <w:color w:val="333333"/>
          <w:sz w:val="32"/>
          <w:szCs w:val="32"/>
        </w:rPr>
        <w:t>等</w:t>
      </w:r>
      <w:r w:rsidR="008603D0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EB1DCA" w:rsidRDefault="006E40D1" w:rsidP="009A70DC">
      <w:pPr>
        <w:shd w:val="clear" w:color="auto" w:fill="FFFFFF"/>
        <w:spacing w:line="560" w:lineRule="exact"/>
        <w:ind w:firstLine="480"/>
        <w:jc w:val="left"/>
        <w:rPr>
          <w:rFonts w:ascii="仿宋" w:eastAsia="仿宋" w:hAnsi="仿宋" w:cs="Times New Roman" w:hint="eastAsia"/>
          <w:color w:val="333333"/>
          <w:sz w:val="32"/>
          <w:szCs w:val="32"/>
        </w:rPr>
      </w:pPr>
      <w:r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</w:t>
      </w:r>
      <w:r w:rsidR="00D5276B">
        <w:rPr>
          <w:rFonts w:ascii="仿宋" w:eastAsia="仿宋" w:hAnsi="仿宋" w:cs="Times New Roman" w:hint="eastAsia"/>
          <w:color w:val="333333"/>
          <w:sz w:val="32"/>
          <w:szCs w:val="32"/>
        </w:rPr>
        <w:t>5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.</w:t>
      </w:r>
      <w:r w:rsidR="00B251FE">
        <w:rPr>
          <w:rFonts w:ascii="仿宋" w:eastAsia="仿宋" w:hAnsi="仿宋" w:cs="Times New Roman" w:hint="eastAsia"/>
          <w:color w:val="333333"/>
          <w:sz w:val="32"/>
          <w:szCs w:val="32"/>
        </w:rPr>
        <w:t>在孵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企业的入驻协议、营业执照、</w:t>
      </w:r>
      <w:r w:rsidR="006D5336">
        <w:rPr>
          <w:rFonts w:ascii="仿宋" w:eastAsia="仿宋" w:hAnsi="仿宋" w:cs="Times New Roman" w:hint="eastAsia"/>
          <w:color w:val="333333"/>
          <w:sz w:val="32"/>
          <w:szCs w:val="32"/>
        </w:rPr>
        <w:t>高新技术企业证书、</w:t>
      </w:r>
      <w:r w:rsidR="00611FE4" w:rsidRPr="00611FE4">
        <w:rPr>
          <w:rFonts w:ascii="仿宋" w:eastAsia="仿宋" w:hAnsi="仿宋" w:cs="Times New Roman"/>
          <w:color w:val="333333"/>
          <w:sz w:val="32"/>
          <w:szCs w:val="32"/>
        </w:rPr>
        <w:t>科技型中小企业、创新型中小企业</w:t>
      </w:r>
      <w:r w:rsidR="00862FD0">
        <w:rPr>
          <w:rFonts w:ascii="仿宋" w:eastAsia="仿宋" w:hAnsi="仿宋" w:cs="Times New Roman" w:hint="eastAsia"/>
          <w:color w:val="333333"/>
          <w:sz w:val="32"/>
          <w:szCs w:val="32"/>
        </w:rPr>
        <w:t>、专精特新中小企业</w:t>
      </w:r>
      <w:r w:rsidR="00611FE4" w:rsidRPr="00611FE4">
        <w:rPr>
          <w:rFonts w:ascii="仿宋" w:eastAsia="仿宋" w:hAnsi="仿宋" w:cs="Times New Roman"/>
          <w:color w:val="333333"/>
          <w:sz w:val="32"/>
          <w:szCs w:val="32"/>
        </w:rPr>
        <w:t>相关资质的公告信息</w:t>
      </w:r>
      <w:r w:rsidR="006D5336">
        <w:rPr>
          <w:rFonts w:ascii="仿宋" w:eastAsia="仿宋" w:hAnsi="仿宋" w:cs="Times New Roman" w:hint="eastAsia"/>
          <w:color w:val="333333"/>
          <w:sz w:val="32"/>
          <w:szCs w:val="32"/>
        </w:rPr>
        <w:t>、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获得投融资证明等相关材料</w:t>
      </w:r>
      <w:r w:rsidR="008603D0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6E40D1" w:rsidRDefault="00EB1DCA" w:rsidP="00ED12CF">
      <w:pPr>
        <w:shd w:val="clear" w:color="auto" w:fill="FFFFFF"/>
        <w:spacing w:line="560" w:lineRule="exact"/>
        <w:ind w:firstLineChars="200" w:firstLine="640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>
        <w:rPr>
          <w:rFonts w:ascii="仿宋" w:eastAsia="仿宋" w:hAnsi="仿宋" w:cs="Times New Roman" w:hint="eastAsia"/>
          <w:color w:val="333333"/>
          <w:sz w:val="32"/>
          <w:szCs w:val="32"/>
        </w:rPr>
        <w:t>6.在孵</w:t>
      </w:r>
      <w:r w:rsidR="00611FE4" w:rsidRPr="00611FE4">
        <w:rPr>
          <w:rFonts w:ascii="仿宋" w:eastAsia="仿宋" w:hAnsi="仿宋" w:cs="Times New Roman"/>
          <w:color w:val="333333"/>
          <w:sz w:val="32"/>
          <w:szCs w:val="32"/>
        </w:rPr>
        <w:t>企业近两年利润表（加盖本单位公章）</w:t>
      </w:r>
      <w:r w:rsidR="00611FE4" w:rsidRPr="00611FE4">
        <w:rPr>
          <w:rFonts w:ascii="仿宋" w:eastAsia="仿宋" w:hAnsi="仿宋" w:cs="Times New Roman" w:hint="eastAsia"/>
          <w:color w:val="333333"/>
          <w:sz w:val="32"/>
          <w:szCs w:val="32"/>
        </w:rPr>
        <w:t>、</w:t>
      </w:r>
      <w:r w:rsidR="00611FE4" w:rsidRPr="00611FE4">
        <w:rPr>
          <w:rFonts w:ascii="仿宋" w:eastAsia="仿宋" w:hAnsi="仿宋" w:cs="Times New Roman"/>
          <w:color w:val="333333"/>
          <w:sz w:val="32"/>
          <w:szCs w:val="32"/>
        </w:rPr>
        <w:t>《企业所得税年度纳税申报表》附表（107012）研发费用加计扣除优惠明细表</w:t>
      </w:r>
      <w:r w:rsidR="00611FE4" w:rsidRPr="00611FE4">
        <w:rPr>
          <w:rFonts w:ascii="仿宋" w:eastAsia="仿宋" w:hAnsi="仿宋" w:cs="Times New Roman" w:hint="eastAsia"/>
          <w:color w:val="333333"/>
          <w:sz w:val="32"/>
          <w:szCs w:val="32"/>
        </w:rPr>
        <w:t>。毕业企业</w:t>
      </w:r>
      <w:r w:rsidR="00611FE4" w:rsidRPr="00611FE4">
        <w:rPr>
          <w:rFonts w:ascii="仿宋" w:eastAsia="仿宋" w:hAnsi="仿宋" w:cs="Times New Roman"/>
          <w:color w:val="333333"/>
          <w:sz w:val="32"/>
          <w:szCs w:val="32"/>
        </w:rPr>
        <w:t>满足毕业条件的相关证明材料</w:t>
      </w:r>
      <w:r w:rsidR="00611FE4" w:rsidRPr="00611FE4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F60392" w:rsidRDefault="006E40D1" w:rsidP="009A70DC">
      <w:pPr>
        <w:shd w:val="clear" w:color="auto" w:fill="FFFFFF"/>
        <w:spacing w:line="560" w:lineRule="exact"/>
        <w:ind w:firstLine="480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</w:t>
      </w:r>
      <w:r w:rsidR="00ED12CF">
        <w:rPr>
          <w:rFonts w:ascii="仿宋" w:eastAsia="仿宋" w:hAnsi="仿宋" w:cs="Times New Roman" w:hint="eastAsia"/>
          <w:color w:val="333333"/>
          <w:sz w:val="32"/>
          <w:szCs w:val="32"/>
        </w:rPr>
        <w:t>7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.</w:t>
      </w:r>
      <w:r w:rsidR="006E6912">
        <w:rPr>
          <w:rFonts w:ascii="仿宋" w:eastAsia="仿宋" w:hAnsi="仿宋" w:cs="Times New Roman" w:hint="eastAsia"/>
          <w:color w:val="333333"/>
          <w:sz w:val="32"/>
          <w:szCs w:val="32"/>
        </w:rPr>
        <w:t>孵化</w:t>
      </w:r>
      <w:r w:rsidR="00CA6CE5">
        <w:rPr>
          <w:rFonts w:ascii="仿宋" w:eastAsia="仿宋" w:hAnsi="仿宋" w:cs="Times New Roman" w:hint="eastAsia"/>
          <w:color w:val="333333"/>
          <w:sz w:val="32"/>
          <w:szCs w:val="32"/>
        </w:rPr>
        <w:t>器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各类规章制度、企业准入</w:t>
      </w:r>
      <w:r w:rsidR="00E928F9">
        <w:rPr>
          <w:rFonts w:ascii="仿宋" w:eastAsia="仿宋" w:hAnsi="仿宋" w:cs="Times New Roman" w:hint="eastAsia"/>
          <w:color w:val="333333"/>
          <w:sz w:val="32"/>
          <w:szCs w:val="32"/>
        </w:rPr>
        <w:t>（毕业）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机制</w:t>
      </w:r>
      <w:r w:rsidR="006D5336">
        <w:rPr>
          <w:rFonts w:ascii="仿宋" w:eastAsia="仿宋" w:hAnsi="仿宋" w:cs="Times New Roman" w:hint="eastAsia"/>
          <w:color w:val="333333"/>
          <w:sz w:val="32"/>
          <w:szCs w:val="32"/>
        </w:rPr>
        <w:t>、设立孵化</w:t>
      </w:r>
      <w:r w:rsidR="0048446F">
        <w:rPr>
          <w:rFonts w:ascii="仿宋" w:eastAsia="仿宋" w:hAnsi="仿宋" w:cs="Times New Roman" w:hint="eastAsia"/>
          <w:color w:val="333333"/>
          <w:sz w:val="32"/>
          <w:szCs w:val="32"/>
        </w:rPr>
        <w:t>资金</w:t>
      </w:r>
      <w:r w:rsidR="006D5336">
        <w:rPr>
          <w:rFonts w:ascii="仿宋" w:eastAsia="仿宋" w:hAnsi="仿宋" w:cs="Times New Roman" w:hint="eastAsia"/>
          <w:color w:val="333333"/>
          <w:sz w:val="32"/>
          <w:szCs w:val="32"/>
        </w:rPr>
        <w:t>证明</w:t>
      </w:r>
      <w:r>
        <w:rPr>
          <w:rFonts w:ascii="仿宋" w:eastAsia="仿宋" w:hAnsi="仿宋" w:cs="Times New Roman" w:hint="eastAsia"/>
          <w:color w:val="333333"/>
          <w:sz w:val="32"/>
          <w:szCs w:val="32"/>
        </w:rPr>
        <w:t>等文件</w:t>
      </w:r>
      <w:r w:rsidR="008603D0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</w:p>
    <w:p w:rsidR="008603D0" w:rsidRPr="00611FE4" w:rsidRDefault="00D5276B" w:rsidP="009A70DC">
      <w:pPr>
        <w:shd w:val="clear" w:color="auto" w:fill="FFFFFF"/>
        <w:spacing w:line="560" w:lineRule="exact"/>
        <w:ind w:firstLineChars="200" w:firstLine="640"/>
        <w:jc w:val="left"/>
        <w:rPr>
          <w:rFonts w:ascii="仿宋" w:eastAsia="仿宋" w:hAnsi="仿宋" w:cs="Times New Roman"/>
          <w:color w:val="333333"/>
          <w:sz w:val="32"/>
          <w:szCs w:val="32"/>
        </w:rPr>
      </w:pPr>
      <w:r w:rsidRPr="00611FE4">
        <w:rPr>
          <w:rFonts w:ascii="仿宋" w:eastAsia="仿宋" w:hAnsi="仿宋" w:cs="Times New Roman" w:hint="eastAsia"/>
          <w:color w:val="333333"/>
          <w:sz w:val="32"/>
          <w:szCs w:val="32"/>
        </w:rPr>
        <w:t>7</w:t>
      </w:r>
      <w:r w:rsidR="00F60392" w:rsidRPr="00611FE4">
        <w:rPr>
          <w:rFonts w:ascii="仿宋" w:eastAsia="仿宋" w:hAnsi="仿宋" w:cs="Times New Roman" w:hint="eastAsia"/>
          <w:color w:val="333333"/>
          <w:sz w:val="32"/>
          <w:szCs w:val="32"/>
        </w:rPr>
        <w:t>.</w:t>
      </w:r>
      <w:r w:rsidR="00F60392" w:rsidRPr="00611FE4">
        <w:rPr>
          <w:rFonts w:ascii="仿宋" w:eastAsia="仿宋" w:hAnsi="仿宋" w:cs="Times New Roman"/>
          <w:color w:val="333333"/>
          <w:sz w:val="32"/>
          <w:szCs w:val="32"/>
        </w:rPr>
        <w:t>孵化服务收入专项审计报告（应由具有执业许可的专业会计师事务所出具，带有统一监管平台赋码的专项审计报告）</w:t>
      </w:r>
      <w:r w:rsidRPr="00611FE4">
        <w:rPr>
          <w:rFonts w:ascii="仿宋" w:eastAsia="仿宋" w:hAnsi="仿宋" w:cs="Times New Roman" w:hint="eastAsia"/>
          <w:color w:val="333333"/>
          <w:sz w:val="32"/>
          <w:szCs w:val="32"/>
        </w:rPr>
        <w:t>。</w:t>
      </w:r>
      <w:r w:rsidR="00196288" w:rsidRPr="00611FE4">
        <w:rPr>
          <w:rFonts w:ascii="仿宋" w:eastAsia="仿宋" w:hAnsi="仿宋" w:cs="Times New Roman" w:hint="eastAsia"/>
          <w:color w:val="333333"/>
          <w:sz w:val="32"/>
          <w:szCs w:val="32"/>
        </w:rPr>
        <w:t xml:space="preserve">    </w:t>
      </w:r>
    </w:p>
    <w:p w:rsidR="006125E8" w:rsidRPr="00C912F9" w:rsidRDefault="00C13F97" w:rsidP="009A70DC">
      <w:pPr>
        <w:adjustRightInd w:val="0"/>
        <w:spacing w:line="560" w:lineRule="exact"/>
        <w:jc w:val="left"/>
        <w:rPr>
          <w:rFonts w:ascii="黑体" w:eastAsia="黑体" w:hAnsi="黑体" w:cs="Times New Roman"/>
          <w:color w:val="auto"/>
          <w:kern w:val="2"/>
          <w:sz w:val="32"/>
          <w:szCs w:val="32"/>
        </w:rPr>
      </w:pPr>
      <w:r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 xml:space="preserve">   </w:t>
      </w:r>
      <w:r w:rsidR="006125E8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 xml:space="preserve"> </w:t>
      </w:r>
      <w:r w:rsidR="00342199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二</w:t>
      </w:r>
      <w:r w:rsidR="006125E8" w:rsidRPr="00C912F9">
        <w:rPr>
          <w:rFonts w:ascii="黑体" w:eastAsia="黑体" w:hAnsi="黑体" w:cs="Times New Roman" w:hint="eastAsia"/>
          <w:color w:val="auto"/>
          <w:kern w:val="2"/>
          <w:sz w:val="32"/>
          <w:szCs w:val="32"/>
        </w:rPr>
        <w:t>、注意事项</w:t>
      </w:r>
    </w:p>
    <w:p w:rsidR="0059349B" w:rsidRDefault="00D140B5" w:rsidP="009A70DC">
      <w:pPr>
        <w:adjustRightInd w:val="0"/>
        <w:spacing w:line="560" w:lineRule="exact"/>
        <w:ind w:firstLine="630"/>
        <w:jc w:val="left"/>
        <w:rPr>
          <w:rFonts w:ascii="仿宋" w:eastAsia="仿宋" w:hAnsi="仿宋" w:cs="Times New Roman"/>
          <w:color w:val="auto"/>
          <w:kern w:val="2"/>
          <w:sz w:val="32"/>
          <w:szCs w:val="32"/>
        </w:rPr>
      </w:pPr>
      <w:r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1</w:t>
      </w:r>
      <w:r w:rsidR="00F16A6C" w:rsidRPr="00522177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.</w:t>
      </w:r>
      <w:r w:rsidR="00513C25" w:rsidRPr="00522177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在孵企业</w:t>
      </w:r>
      <w:r w:rsidR="00EB3DF6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非科技型企业或</w:t>
      </w:r>
      <w:r w:rsidR="00513C25" w:rsidRPr="00522177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注册地址与孵化载体场地地址不一致的不予采信。</w:t>
      </w:r>
    </w:p>
    <w:p w:rsidR="00155C16" w:rsidRPr="00522177" w:rsidRDefault="00D140B5" w:rsidP="009A70DC">
      <w:pPr>
        <w:adjustRightInd w:val="0"/>
        <w:spacing w:line="560" w:lineRule="exact"/>
        <w:ind w:firstLine="630"/>
        <w:jc w:val="left"/>
        <w:rPr>
          <w:rFonts w:ascii="仿宋" w:eastAsia="仿宋" w:hAnsi="仿宋" w:cs="Times New Roman"/>
          <w:color w:val="auto"/>
          <w:kern w:val="2"/>
          <w:sz w:val="32"/>
          <w:szCs w:val="32"/>
        </w:rPr>
      </w:pPr>
      <w:r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2</w:t>
      </w:r>
      <w:r w:rsidR="009967D1" w:rsidRPr="00522177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.</w:t>
      </w:r>
      <w:r w:rsidR="00513C25" w:rsidRPr="00522177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各类合同、协议无签订日期、未签字盖章</w:t>
      </w:r>
      <w:r w:rsidR="00B9326A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、未盖骑缝章</w:t>
      </w:r>
      <w:r w:rsidR="00513C25" w:rsidRPr="00522177">
        <w:rPr>
          <w:rFonts w:ascii="仿宋" w:eastAsia="仿宋" w:hAnsi="仿宋" w:cs="Times New Roman" w:hint="eastAsia"/>
          <w:color w:val="auto"/>
          <w:kern w:val="2"/>
          <w:sz w:val="32"/>
          <w:szCs w:val="32"/>
        </w:rPr>
        <w:t>的不予采信。</w:t>
      </w:r>
    </w:p>
    <w:sectPr w:rsidR="00155C16" w:rsidRPr="00522177" w:rsidSect="003E0A97">
      <w:footerReference w:type="default" r:id="rId6"/>
      <w:pgSz w:w="11906" w:h="16838" w:code="9"/>
      <w:pgMar w:top="720" w:right="1134" w:bottom="720" w:left="1134" w:header="851" w:footer="680" w:gutter="0"/>
      <w:cols w:space="425"/>
      <w:docGrid w:type="lines"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B5E0E" w:rsidRDefault="003B5E0E" w:rsidP="00F348D0">
      <w:r>
        <w:separator/>
      </w:r>
    </w:p>
  </w:endnote>
  <w:endnote w:type="continuationSeparator" w:id="0">
    <w:p w:rsidR="003B5E0E" w:rsidRDefault="003B5E0E" w:rsidP="00F348D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hakuyoxingshu7000"/>
    <w:charset w:val="86"/>
    <w:family w:val="auto"/>
    <w:pitch w:val="default"/>
    <w:sig w:usb0="00000000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030919"/>
      <w:docPartObj>
        <w:docPartGallery w:val="Page Numbers (Bottom of Page)"/>
        <w:docPartUnique/>
      </w:docPartObj>
    </w:sdtPr>
    <w:sdtContent>
      <w:p w:rsidR="00D25A60" w:rsidRDefault="00560C8E">
        <w:pPr>
          <w:pStyle w:val="a4"/>
          <w:jc w:val="center"/>
        </w:pPr>
        <w:fldSimple w:instr=" PAGE   \* MERGEFORMAT ">
          <w:r w:rsidR="001756E2" w:rsidRPr="001756E2">
            <w:rPr>
              <w:noProof/>
              <w:lang w:val="zh-CN"/>
            </w:rPr>
            <w:t>1</w:t>
          </w:r>
        </w:fldSimple>
      </w:p>
    </w:sdtContent>
  </w:sdt>
  <w:p w:rsidR="00D25A60" w:rsidRDefault="00D25A60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B5E0E" w:rsidRDefault="003B5E0E" w:rsidP="00F348D0">
      <w:r>
        <w:separator/>
      </w:r>
    </w:p>
  </w:footnote>
  <w:footnote w:type="continuationSeparator" w:id="0">
    <w:p w:rsidR="003B5E0E" w:rsidRDefault="003B5E0E" w:rsidP="00F348D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20"/>
  <w:drawingGridVerticalSpacing w:val="163"/>
  <w:displayHorizontalDrawingGridEvery w:val="0"/>
  <w:displayVerticalDrawingGridEvery w:val="2"/>
  <w:characterSpacingControl w:val="compressPunctuation"/>
  <w:hdrShapeDefaults>
    <o:shapedefaults v:ext="edit" spidmax="7782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B4A30"/>
    <w:rsid w:val="000155DB"/>
    <w:rsid w:val="00046F47"/>
    <w:rsid w:val="0005760D"/>
    <w:rsid w:val="00062B81"/>
    <w:rsid w:val="000640B2"/>
    <w:rsid w:val="00064115"/>
    <w:rsid w:val="00077CBE"/>
    <w:rsid w:val="00090213"/>
    <w:rsid w:val="000D364D"/>
    <w:rsid w:val="000D6159"/>
    <w:rsid w:val="00113AEB"/>
    <w:rsid w:val="00127C44"/>
    <w:rsid w:val="00140BBC"/>
    <w:rsid w:val="001475C6"/>
    <w:rsid w:val="00151BF6"/>
    <w:rsid w:val="00155C16"/>
    <w:rsid w:val="00174753"/>
    <w:rsid w:val="001756E2"/>
    <w:rsid w:val="00183BC4"/>
    <w:rsid w:val="00196288"/>
    <w:rsid w:val="001C371F"/>
    <w:rsid w:val="001C3E2A"/>
    <w:rsid w:val="001D4B9A"/>
    <w:rsid w:val="001D76B2"/>
    <w:rsid w:val="001E31C0"/>
    <w:rsid w:val="001F14FF"/>
    <w:rsid w:val="00203092"/>
    <w:rsid w:val="0022202E"/>
    <w:rsid w:val="00224B18"/>
    <w:rsid w:val="00241571"/>
    <w:rsid w:val="002445DD"/>
    <w:rsid w:val="002569FE"/>
    <w:rsid w:val="0026654F"/>
    <w:rsid w:val="002708F5"/>
    <w:rsid w:val="002947DA"/>
    <w:rsid w:val="002B2EFD"/>
    <w:rsid w:val="002B4A9E"/>
    <w:rsid w:val="002B569B"/>
    <w:rsid w:val="002B69A3"/>
    <w:rsid w:val="002B79DD"/>
    <w:rsid w:val="00301CC1"/>
    <w:rsid w:val="00303ECC"/>
    <w:rsid w:val="00311DF1"/>
    <w:rsid w:val="00342199"/>
    <w:rsid w:val="0034299B"/>
    <w:rsid w:val="00355F56"/>
    <w:rsid w:val="00375E60"/>
    <w:rsid w:val="0039406B"/>
    <w:rsid w:val="003A7E1B"/>
    <w:rsid w:val="003B123F"/>
    <w:rsid w:val="003B2CB4"/>
    <w:rsid w:val="003B5E0E"/>
    <w:rsid w:val="003C0E86"/>
    <w:rsid w:val="003C1642"/>
    <w:rsid w:val="003C5364"/>
    <w:rsid w:val="003D5F91"/>
    <w:rsid w:val="003E0A97"/>
    <w:rsid w:val="004173D7"/>
    <w:rsid w:val="00433D12"/>
    <w:rsid w:val="00435296"/>
    <w:rsid w:val="00440139"/>
    <w:rsid w:val="00457C8E"/>
    <w:rsid w:val="00461346"/>
    <w:rsid w:val="00470C69"/>
    <w:rsid w:val="0048446F"/>
    <w:rsid w:val="004848E9"/>
    <w:rsid w:val="004A23D5"/>
    <w:rsid w:val="004A3EE8"/>
    <w:rsid w:val="004B3EB5"/>
    <w:rsid w:val="004E1027"/>
    <w:rsid w:val="004E3573"/>
    <w:rsid w:val="00501838"/>
    <w:rsid w:val="0050660D"/>
    <w:rsid w:val="0051285D"/>
    <w:rsid w:val="00513C25"/>
    <w:rsid w:val="00522177"/>
    <w:rsid w:val="00534B72"/>
    <w:rsid w:val="00547070"/>
    <w:rsid w:val="00551BB4"/>
    <w:rsid w:val="00552748"/>
    <w:rsid w:val="00557713"/>
    <w:rsid w:val="00560C8E"/>
    <w:rsid w:val="00562B39"/>
    <w:rsid w:val="0056300C"/>
    <w:rsid w:val="0056467D"/>
    <w:rsid w:val="00566F77"/>
    <w:rsid w:val="00590A19"/>
    <w:rsid w:val="0059349B"/>
    <w:rsid w:val="0059548F"/>
    <w:rsid w:val="005A2EEE"/>
    <w:rsid w:val="005A756E"/>
    <w:rsid w:val="005C7992"/>
    <w:rsid w:val="005F3A03"/>
    <w:rsid w:val="005F7C4A"/>
    <w:rsid w:val="00604186"/>
    <w:rsid w:val="00611FE4"/>
    <w:rsid w:val="006125E8"/>
    <w:rsid w:val="00624415"/>
    <w:rsid w:val="00624B05"/>
    <w:rsid w:val="00627915"/>
    <w:rsid w:val="00657A2A"/>
    <w:rsid w:val="006663AB"/>
    <w:rsid w:val="00673CC4"/>
    <w:rsid w:val="006848D8"/>
    <w:rsid w:val="00694EAE"/>
    <w:rsid w:val="006A0A8E"/>
    <w:rsid w:val="006A0D60"/>
    <w:rsid w:val="006A3E23"/>
    <w:rsid w:val="006A67B6"/>
    <w:rsid w:val="006D0E35"/>
    <w:rsid w:val="006D5007"/>
    <w:rsid w:val="006D51DD"/>
    <w:rsid w:val="006D5336"/>
    <w:rsid w:val="006E0B5F"/>
    <w:rsid w:val="006E40D1"/>
    <w:rsid w:val="006E6912"/>
    <w:rsid w:val="00710037"/>
    <w:rsid w:val="0071413D"/>
    <w:rsid w:val="00714736"/>
    <w:rsid w:val="0071568E"/>
    <w:rsid w:val="0072011E"/>
    <w:rsid w:val="00725D33"/>
    <w:rsid w:val="00733E17"/>
    <w:rsid w:val="00757258"/>
    <w:rsid w:val="00766558"/>
    <w:rsid w:val="00796A91"/>
    <w:rsid w:val="007B467E"/>
    <w:rsid w:val="007E1206"/>
    <w:rsid w:val="007E5130"/>
    <w:rsid w:val="007F2BAD"/>
    <w:rsid w:val="00807140"/>
    <w:rsid w:val="0081264D"/>
    <w:rsid w:val="008133B2"/>
    <w:rsid w:val="00816541"/>
    <w:rsid w:val="008212A0"/>
    <w:rsid w:val="0084126B"/>
    <w:rsid w:val="00855EEA"/>
    <w:rsid w:val="008603D0"/>
    <w:rsid w:val="00862FD0"/>
    <w:rsid w:val="00863F13"/>
    <w:rsid w:val="0088271D"/>
    <w:rsid w:val="0089404E"/>
    <w:rsid w:val="00895354"/>
    <w:rsid w:val="008A28CF"/>
    <w:rsid w:val="008B18A9"/>
    <w:rsid w:val="008C43F9"/>
    <w:rsid w:val="008E370D"/>
    <w:rsid w:val="009021D2"/>
    <w:rsid w:val="009328F2"/>
    <w:rsid w:val="0093645F"/>
    <w:rsid w:val="009404C4"/>
    <w:rsid w:val="00954EC1"/>
    <w:rsid w:val="00955269"/>
    <w:rsid w:val="00971B94"/>
    <w:rsid w:val="00973079"/>
    <w:rsid w:val="009740C5"/>
    <w:rsid w:val="00977633"/>
    <w:rsid w:val="009809BA"/>
    <w:rsid w:val="00982D03"/>
    <w:rsid w:val="00985E2E"/>
    <w:rsid w:val="00987463"/>
    <w:rsid w:val="00987B17"/>
    <w:rsid w:val="00991AC1"/>
    <w:rsid w:val="009967D1"/>
    <w:rsid w:val="009A0000"/>
    <w:rsid w:val="009A70DC"/>
    <w:rsid w:val="009B4B04"/>
    <w:rsid w:val="009B7168"/>
    <w:rsid w:val="009C5086"/>
    <w:rsid w:val="009D62EB"/>
    <w:rsid w:val="00A04C39"/>
    <w:rsid w:val="00A304EE"/>
    <w:rsid w:val="00A320C8"/>
    <w:rsid w:val="00A33CAF"/>
    <w:rsid w:val="00A37D28"/>
    <w:rsid w:val="00A42801"/>
    <w:rsid w:val="00A43EDF"/>
    <w:rsid w:val="00A60275"/>
    <w:rsid w:val="00A6476E"/>
    <w:rsid w:val="00A73273"/>
    <w:rsid w:val="00A767DF"/>
    <w:rsid w:val="00A877C2"/>
    <w:rsid w:val="00A93E24"/>
    <w:rsid w:val="00A97F68"/>
    <w:rsid w:val="00AA1CD4"/>
    <w:rsid w:val="00AA5C8D"/>
    <w:rsid w:val="00AC43D1"/>
    <w:rsid w:val="00AC4E83"/>
    <w:rsid w:val="00AE19DE"/>
    <w:rsid w:val="00AF5DAF"/>
    <w:rsid w:val="00B0072C"/>
    <w:rsid w:val="00B00835"/>
    <w:rsid w:val="00B04BDF"/>
    <w:rsid w:val="00B108C2"/>
    <w:rsid w:val="00B11A9A"/>
    <w:rsid w:val="00B22496"/>
    <w:rsid w:val="00B241B3"/>
    <w:rsid w:val="00B249E5"/>
    <w:rsid w:val="00B251FE"/>
    <w:rsid w:val="00B30771"/>
    <w:rsid w:val="00B30DC3"/>
    <w:rsid w:val="00B317E0"/>
    <w:rsid w:val="00B32A77"/>
    <w:rsid w:val="00B47550"/>
    <w:rsid w:val="00B4783C"/>
    <w:rsid w:val="00B57319"/>
    <w:rsid w:val="00B5766A"/>
    <w:rsid w:val="00B63F00"/>
    <w:rsid w:val="00B80331"/>
    <w:rsid w:val="00B8388C"/>
    <w:rsid w:val="00B84085"/>
    <w:rsid w:val="00B87D30"/>
    <w:rsid w:val="00B9326A"/>
    <w:rsid w:val="00BA4F35"/>
    <w:rsid w:val="00BB0FE9"/>
    <w:rsid w:val="00BB38E1"/>
    <w:rsid w:val="00BC7A81"/>
    <w:rsid w:val="00BD3C65"/>
    <w:rsid w:val="00BE6495"/>
    <w:rsid w:val="00BF3569"/>
    <w:rsid w:val="00BF52BA"/>
    <w:rsid w:val="00C1070A"/>
    <w:rsid w:val="00C13F97"/>
    <w:rsid w:val="00C20CDA"/>
    <w:rsid w:val="00C306C4"/>
    <w:rsid w:val="00C3408E"/>
    <w:rsid w:val="00C51855"/>
    <w:rsid w:val="00C56548"/>
    <w:rsid w:val="00C60422"/>
    <w:rsid w:val="00C912F9"/>
    <w:rsid w:val="00CA5E18"/>
    <w:rsid w:val="00CA6CE5"/>
    <w:rsid w:val="00CB2928"/>
    <w:rsid w:val="00CB7F8C"/>
    <w:rsid w:val="00CC6043"/>
    <w:rsid w:val="00CE52D6"/>
    <w:rsid w:val="00CE6568"/>
    <w:rsid w:val="00D10A36"/>
    <w:rsid w:val="00D140B5"/>
    <w:rsid w:val="00D15C3E"/>
    <w:rsid w:val="00D25A60"/>
    <w:rsid w:val="00D5276B"/>
    <w:rsid w:val="00D72680"/>
    <w:rsid w:val="00D77EC8"/>
    <w:rsid w:val="00D839C6"/>
    <w:rsid w:val="00D8771E"/>
    <w:rsid w:val="00DA4459"/>
    <w:rsid w:val="00DB4A30"/>
    <w:rsid w:val="00DC1A8C"/>
    <w:rsid w:val="00DD1956"/>
    <w:rsid w:val="00DE1576"/>
    <w:rsid w:val="00DE3579"/>
    <w:rsid w:val="00DE3B62"/>
    <w:rsid w:val="00E00B52"/>
    <w:rsid w:val="00E12E95"/>
    <w:rsid w:val="00E33924"/>
    <w:rsid w:val="00E67181"/>
    <w:rsid w:val="00E76E14"/>
    <w:rsid w:val="00E90DE4"/>
    <w:rsid w:val="00E928F9"/>
    <w:rsid w:val="00EB05AF"/>
    <w:rsid w:val="00EB0EA4"/>
    <w:rsid w:val="00EB1DCA"/>
    <w:rsid w:val="00EB3DF6"/>
    <w:rsid w:val="00EB63E3"/>
    <w:rsid w:val="00ED12CF"/>
    <w:rsid w:val="00ED684C"/>
    <w:rsid w:val="00EE2D43"/>
    <w:rsid w:val="00EE5A02"/>
    <w:rsid w:val="00EF6BAE"/>
    <w:rsid w:val="00F16A6C"/>
    <w:rsid w:val="00F20EBE"/>
    <w:rsid w:val="00F21CCC"/>
    <w:rsid w:val="00F26CCA"/>
    <w:rsid w:val="00F31B89"/>
    <w:rsid w:val="00F324B8"/>
    <w:rsid w:val="00F348D0"/>
    <w:rsid w:val="00F37823"/>
    <w:rsid w:val="00F400F0"/>
    <w:rsid w:val="00F55CA7"/>
    <w:rsid w:val="00F57277"/>
    <w:rsid w:val="00F57B3E"/>
    <w:rsid w:val="00F60392"/>
    <w:rsid w:val="00F60417"/>
    <w:rsid w:val="00F668FB"/>
    <w:rsid w:val="00F741D4"/>
    <w:rsid w:val="00F83C58"/>
    <w:rsid w:val="00F96F05"/>
    <w:rsid w:val="00FA3E2C"/>
    <w:rsid w:val="00FB72B1"/>
    <w:rsid w:val="00FB7859"/>
    <w:rsid w:val="00FC7558"/>
    <w:rsid w:val="00FC7D29"/>
    <w:rsid w:val="00FD34A2"/>
    <w:rsid w:val="00FF19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A30"/>
    <w:pPr>
      <w:widowControl w:val="0"/>
      <w:jc w:val="both"/>
    </w:pPr>
    <w:rPr>
      <w:rFonts w:ascii="宋体" w:eastAsia="宋体" w:hAnsi="宋体" w:cs="宋体"/>
      <w:color w:val="000000"/>
      <w:kern w:val="0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348D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348D0"/>
    <w:rPr>
      <w:rFonts w:ascii="宋体" w:eastAsia="宋体" w:hAnsi="宋体" w:cs="宋体"/>
      <w:color w:val="000000"/>
      <w:kern w:val="0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348D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348D0"/>
    <w:rPr>
      <w:rFonts w:ascii="宋体" w:eastAsia="宋体" w:hAnsi="宋体" w:cs="宋体"/>
      <w:color w:val="000000"/>
      <w:kern w:val="0"/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47070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47070"/>
    <w:rPr>
      <w:rFonts w:ascii="宋体" w:eastAsia="宋体" w:hAnsi="宋体" w:cs="宋体"/>
      <w:color w:val="000000"/>
      <w:kern w:val="0"/>
      <w:sz w:val="18"/>
      <w:szCs w:val="18"/>
    </w:rPr>
  </w:style>
  <w:style w:type="paragraph" w:customStyle="1" w:styleId="a6">
    <w:name w:val="线型"/>
    <w:basedOn w:val="a"/>
    <w:rsid w:val="008603D0"/>
    <w:pPr>
      <w:autoSpaceDE w:val="0"/>
      <w:autoSpaceDN w:val="0"/>
      <w:adjustRightInd w:val="0"/>
      <w:spacing w:before="100" w:beforeAutospacing="1" w:after="100" w:afterAutospacing="1"/>
      <w:ind w:right="357"/>
      <w:jc w:val="center"/>
    </w:pPr>
    <w:rPr>
      <w:rFonts w:ascii="Times New Roman" w:eastAsia="方正仿宋_GBK" w:hAnsi="Times New Roman" w:cs="Times New Roman"/>
      <w:color w:val="auto"/>
      <w:sz w:val="21"/>
      <w:szCs w:val="21"/>
    </w:rPr>
  </w:style>
  <w:style w:type="paragraph" w:styleId="a7">
    <w:name w:val="Normal (Web)"/>
    <w:basedOn w:val="a"/>
    <w:uiPriority w:val="99"/>
    <w:semiHidden/>
    <w:unhideWhenUsed/>
    <w:rsid w:val="00A42801"/>
    <w:pPr>
      <w:widowControl/>
      <w:spacing w:before="100" w:beforeAutospacing="1" w:after="100" w:afterAutospacing="1"/>
      <w:jc w:val="left"/>
    </w:pPr>
    <w:rPr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9096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1</Pages>
  <Words>78</Words>
  <Characters>447</Characters>
  <Application>Microsoft Office Word</Application>
  <DocSecurity>0</DocSecurity>
  <Lines>3</Lines>
  <Paragraphs>1</Paragraphs>
  <ScaleCrop>false</ScaleCrop>
  <Company/>
  <LinksUpToDate>false</LinksUpToDate>
  <CharactersWithSpaces>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Administrator</cp:lastModifiedBy>
  <cp:revision>225</cp:revision>
  <cp:lastPrinted>2023-09-20T03:38:00Z</cp:lastPrinted>
  <dcterms:created xsi:type="dcterms:W3CDTF">2019-09-26T01:31:00Z</dcterms:created>
  <dcterms:modified xsi:type="dcterms:W3CDTF">2026-03-18T10:25:00Z</dcterms:modified>
</cp:coreProperties>
</file>